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B1A57" w14:textId="77777777" w:rsidR="00A56D3D" w:rsidRDefault="00A56D3D"/>
    <w:p w14:paraId="21ACDD78" w14:textId="77777777" w:rsidR="003D0BA2" w:rsidRDefault="003D0BA2"/>
    <w:p w14:paraId="779B6A7D" w14:textId="29B2A325" w:rsidR="003D0BA2" w:rsidRDefault="003D0BA2">
      <w:r>
        <w:t xml:space="preserve">                                                                         </w:t>
      </w:r>
      <w:r w:rsidR="004A48E8">
        <w:t xml:space="preserve">       </w:t>
      </w:r>
      <w:r>
        <w:t>Fall 202</w:t>
      </w:r>
      <w:r w:rsidR="00776DB9">
        <w:t>4</w:t>
      </w:r>
    </w:p>
    <w:p w14:paraId="5F909C0F" w14:textId="2F98902F" w:rsidR="003D0BA2" w:rsidRDefault="003D0BA2">
      <w:r>
        <w:t xml:space="preserve">                                                                      </w:t>
      </w:r>
      <w:r w:rsidR="004A48E8">
        <w:t xml:space="preserve"> </w:t>
      </w:r>
      <w:r>
        <w:t>1</w:t>
      </w:r>
      <w:r w:rsidRPr="003D0BA2">
        <w:rPr>
          <w:vertAlign w:val="superscript"/>
        </w:rPr>
        <w:t>st</w:t>
      </w:r>
      <w:r>
        <w:t xml:space="preserve"> Day Assignment</w:t>
      </w:r>
    </w:p>
    <w:p w14:paraId="21A7AEE8" w14:textId="43DA7884" w:rsidR="003D0BA2" w:rsidRDefault="003D0BA2">
      <w:r>
        <w:t xml:space="preserve">                                                      Taxation of Gratuitous Transfers (LLM)</w:t>
      </w:r>
    </w:p>
    <w:p w14:paraId="680BC6E8" w14:textId="691CE8C7" w:rsidR="003D0BA2" w:rsidRDefault="003D0BA2">
      <w:r>
        <w:t xml:space="preserve">                                                                                LAW 7623</w:t>
      </w:r>
    </w:p>
    <w:p w14:paraId="4A1C7F98" w14:textId="35163268" w:rsidR="003D0BA2" w:rsidRDefault="003D0BA2">
      <w:r>
        <w:t xml:space="preserve">                                                                      </w:t>
      </w:r>
      <w:r w:rsidR="004A48E8">
        <w:t xml:space="preserve"> </w:t>
      </w:r>
      <w:r>
        <w:t xml:space="preserve"> Professor Calfee</w:t>
      </w:r>
    </w:p>
    <w:p w14:paraId="438BF896" w14:textId="77777777" w:rsidR="003D0BA2" w:rsidRDefault="003D0BA2"/>
    <w:p w14:paraId="1D08A32E" w14:textId="228281DB" w:rsidR="003D0BA2" w:rsidRPr="003D0BA2" w:rsidRDefault="003D0BA2">
      <w:pPr>
        <w:rPr>
          <w:b/>
          <w:bCs/>
          <w:u w:val="single"/>
        </w:rPr>
      </w:pPr>
      <w:r w:rsidRPr="003D0BA2">
        <w:rPr>
          <w:b/>
          <w:bCs/>
          <w:u w:val="single"/>
        </w:rPr>
        <w:t>Materials:</w:t>
      </w:r>
    </w:p>
    <w:p w14:paraId="718D50F3" w14:textId="0099AAFC" w:rsidR="003D0BA2" w:rsidRDefault="003D0BA2">
      <w:r>
        <w:t>Federal Estate and Gift Taxation, 9</w:t>
      </w:r>
      <w:r w:rsidRPr="003D0BA2">
        <w:rPr>
          <w:vertAlign w:val="superscript"/>
        </w:rPr>
        <w:t>th</w:t>
      </w:r>
      <w:r>
        <w:t xml:space="preserve"> Student Edition, Stephens, Maxfield, Lind, &amp; Calfee (Thomson</w:t>
      </w:r>
    </w:p>
    <w:p w14:paraId="38DCB361" w14:textId="06B111E4" w:rsidR="003D0BA2" w:rsidRDefault="003D0BA2">
      <w:r>
        <w:t>Reuters/Checkpoint) with 202</w:t>
      </w:r>
      <w:r w:rsidR="004D1CA3">
        <w:t>4</w:t>
      </w:r>
      <w:r>
        <w:t xml:space="preserve"> Cumulative Supplement to Student Edition</w:t>
      </w:r>
    </w:p>
    <w:p w14:paraId="79905A48" w14:textId="732EC3E7" w:rsidR="003D0BA2" w:rsidRDefault="003D0BA2">
      <w:r>
        <w:t>Federal Estate and Gift Taxation, 202</w:t>
      </w:r>
      <w:r w:rsidR="004D1CA3">
        <w:t>3</w:t>
      </w:r>
      <w:r>
        <w:t xml:space="preserve"> Edition Revised Study Problems, Stephens, Lind &amp; Calfee (Thomson Reuters/Checkpoint)</w:t>
      </w:r>
      <w:r w:rsidR="002655F1">
        <w:t xml:space="preserve"> </w:t>
      </w:r>
      <w:r w:rsidR="00B810F6">
        <w:t xml:space="preserve">    </w:t>
      </w:r>
      <w:r w:rsidR="002655F1">
        <w:t xml:space="preserve"> </w:t>
      </w:r>
    </w:p>
    <w:p w14:paraId="78D973F0" w14:textId="0170B055" w:rsidR="003D0BA2" w:rsidRDefault="003D0BA2">
      <w:r>
        <w:t>Federal Estate and Gift Taxes:  Code and Regulations, as of 202</w:t>
      </w:r>
      <w:r w:rsidR="004D1CA3">
        <w:t>4</w:t>
      </w:r>
      <w:r>
        <w:t xml:space="preserve"> hard copy</w:t>
      </w:r>
    </w:p>
    <w:p w14:paraId="28895D94" w14:textId="77777777" w:rsidR="003D0BA2" w:rsidRDefault="003D0BA2"/>
    <w:p w14:paraId="7F07BDE1" w14:textId="3950450A" w:rsidR="003D0BA2" w:rsidRDefault="003D0BA2">
      <w:r w:rsidRPr="003D0BA2">
        <w:rPr>
          <w:b/>
          <w:bCs/>
          <w:u w:val="single"/>
        </w:rPr>
        <w:t>Assignment:</w:t>
      </w:r>
    </w:p>
    <w:p w14:paraId="5F29A3BB" w14:textId="3D62E016" w:rsidR="003D0BA2" w:rsidRDefault="00B473F5">
      <w:r>
        <w:t>Tuesday</w:t>
      </w:r>
      <w:r w:rsidR="003D0BA2">
        <w:t>, August 2</w:t>
      </w:r>
      <w:r w:rsidR="00776DB9">
        <w:t>0</w:t>
      </w:r>
      <w:r w:rsidR="003D0BA2">
        <w:t>, 202</w:t>
      </w:r>
      <w:r w:rsidR="00776DB9">
        <w:t>4</w:t>
      </w:r>
    </w:p>
    <w:p w14:paraId="506B6D71" w14:textId="77777777" w:rsidR="003D0BA2" w:rsidRDefault="003D0BA2"/>
    <w:p w14:paraId="2B310F15" w14:textId="57E411A6" w:rsidR="003D0BA2" w:rsidRDefault="003D0BA2">
      <w:r>
        <w:t>The assignment for the first</w:t>
      </w:r>
      <w:r w:rsidR="00776DB9">
        <w:t xml:space="preserve"> t</w:t>
      </w:r>
      <w:r w:rsidR="00F5638F">
        <w:t>wo</w:t>
      </w:r>
      <w:r>
        <w:t xml:space="preserve"> class</w:t>
      </w:r>
      <w:r w:rsidR="00F5638F">
        <w:t>es</w:t>
      </w:r>
      <w:r>
        <w:t xml:space="preserve"> is listed under Problem #1 in the </w:t>
      </w:r>
      <w:r w:rsidR="00B473F5">
        <w:t xml:space="preserve">2023 </w:t>
      </w:r>
      <w:r>
        <w:t>Revised Study Problems Book.</w:t>
      </w:r>
    </w:p>
    <w:sectPr w:rsidR="003D0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A2"/>
    <w:rsid w:val="00262D06"/>
    <w:rsid w:val="002655F1"/>
    <w:rsid w:val="00265B5D"/>
    <w:rsid w:val="003D0BA2"/>
    <w:rsid w:val="00483CD1"/>
    <w:rsid w:val="004A48E8"/>
    <w:rsid w:val="004D1CA3"/>
    <w:rsid w:val="004F5E9F"/>
    <w:rsid w:val="005C7608"/>
    <w:rsid w:val="00676887"/>
    <w:rsid w:val="006A505D"/>
    <w:rsid w:val="00776DB9"/>
    <w:rsid w:val="008E5811"/>
    <w:rsid w:val="00A56D3D"/>
    <w:rsid w:val="00B118B4"/>
    <w:rsid w:val="00B473F5"/>
    <w:rsid w:val="00B810F6"/>
    <w:rsid w:val="00BE16A1"/>
    <w:rsid w:val="00C8666D"/>
    <w:rsid w:val="00EC100D"/>
    <w:rsid w:val="00EC657F"/>
    <w:rsid w:val="00F5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31522"/>
  <w15:chartTrackingRefBased/>
  <w15:docId w15:val="{C9355981-0C9A-4B80-987D-5BBA4858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B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B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B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B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B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B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B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0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0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0B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0B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0B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B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0B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Johnson,Sherry A</dc:creator>
  <cp:keywords/>
  <dc:description/>
  <cp:lastModifiedBy>Calfee,Dennis A</cp:lastModifiedBy>
  <cp:revision>2</cp:revision>
  <cp:lastPrinted>2024-08-02T16:13:00Z</cp:lastPrinted>
  <dcterms:created xsi:type="dcterms:W3CDTF">2024-08-02T16:13:00Z</dcterms:created>
  <dcterms:modified xsi:type="dcterms:W3CDTF">2024-08-02T16:13:00Z</dcterms:modified>
</cp:coreProperties>
</file>